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39" w:rsidRDefault="00696539" w:rsidP="00696539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</w:p>
    <w:p w:rsidR="00696539" w:rsidRDefault="00696539" w:rsidP="00696539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</w:p>
    <w:p w:rsidR="00696539" w:rsidRDefault="00696539" w:rsidP="00696539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  <w:t>O G Ł O S Z E N I E</w:t>
      </w:r>
    </w:p>
    <w:p w:rsidR="00696539" w:rsidRDefault="00696539" w:rsidP="00696539">
      <w:pPr>
        <w:widowControl w:val="0"/>
        <w:spacing w:after="0" w:line="240" w:lineRule="auto"/>
        <w:ind w:left="360" w:hanging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</w:t>
      </w:r>
    </w:p>
    <w:p w:rsidR="00696539" w:rsidRDefault="00696539" w:rsidP="00696539">
      <w:pPr>
        <w:widowControl w:val="0"/>
        <w:spacing w:after="0" w:line="240" w:lineRule="auto"/>
        <w:ind w:left="360" w:hanging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Na podstawie art. 38 ustawy z dnia 21 sierpnia 1997 roku o gospodarce nieruchomościami (Dz. U. z 2015r. poz. 1774 z </w:t>
      </w:r>
      <w:proofErr w:type="spellStart"/>
      <w:r>
        <w:rPr>
          <w:rFonts w:ascii="Times New Roman" w:eastAsia="HG Mincho Light J" w:hAnsi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/>
          <w:color w:val="000000"/>
          <w:lang w:eastAsia="pl-PL"/>
        </w:rPr>
        <w:t xml:space="preserve">. zmianami)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na sprzedaż nieruchomości niezabudowanej, położonej na terenie gminy Drawsko Pomorskie.</w:t>
      </w:r>
    </w:p>
    <w:p w:rsidR="00696539" w:rsidRDefault="00696539" w:rsidP="00696539">
      <w:pPr>
        <w:widowControl w:val="0"/>
        <w:spacing w:after="0" w:line="240" w:lineRule="auto"/>
        <w:ind w:left="360" w:firstLine="708"/>
        <w:jc w:val="both"/>
        <w:rPr>
          <w:rFonts w:ascii="Times New Roman" w:eastAsia="HG Mincho Light J" w:hAnsi="Times New Roman"/>
          <w:color w:val="000000"/>
          <w:lang w:eastAsia="pl-PL"/>
        </w:rPr>
      </w:pPr>
    </w:p>
    <w:tbl>
      <w:tblPr>
        <w:tblW w:w="13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1927"/>
        <w:gridCol w:w="1801"/>
        <w:gridCol w:w="2228"/>
        <w:gridCol w:w="2931"/>
        <w:gridCol w:w="1704"/>
      </w:tblGrid>
      <w:tr w:rsidR="00696539" w:rsidTr="00696539">
        <w:trPr>
          <w:cantSplit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</w:tr>
      <w:tr w:rsidR="00696539" w:rsidTr="00696539">
        <w:trPr>
          <w:cantSplit/>
          <w:trHeight w:val="809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>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ul. Zdroje 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działka nr 19</w:t>
            </w:r>
          </w:p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obręb 0016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0,3952 ha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KO1D/00011507/1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19BB" w:rsidRPr="00D419BB" w:rsidRDefault="00696539" w:rsidP="00D419BB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 xml:space="preserve">Działka przeznaczona pod zabudowę mieszkaniową            o niskiej intensywności </w:t>
            </w:r>
            <w:r w:rsidR="00D419BB" w:rsidRPr="00D419BB"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Zobowiązań: brak</w:t>
            </w:r>
          </w:p>
          <w:p w:rsidR="00D419BB" w:rsidRPr="00D419BB" w:rsidRDefault="00D419BB" w:rsidP="00D419BB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 w:rsidRPr="00D419BB"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Obciążeń: brak</w:t>
            </w:r>
          </w:p>
          <w:p w:rsidR="00696539" w:rsidRDefault="00696539" w:rsidP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6539" w:rsidRDefault="00696539" w:rsidP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170.000,00zł</w:t>
            </w:r>
          </w:p>
          <w:p w:rsidR="00477456" w:rsidRDefault="00477456" w:rsidP="00696539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+ VAT</w:t>
            </w:r>
          </w:p>
        </w:tc>
      </w:tr>
    </w:tbl>
    <w:p w:rsidR="00696539" w:rsidRDefault="00696539" w:rsidP="00696539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696539" w:rsidRDefault="00696539" w:rsidP="00696539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 xml:space="preserve">Przetarg odbędzie się w siedzibie Urzędu Miejskiego w Drawsku Pomorskim przy ul. Sikorskiego 41, dnia   </w:t>
      </w:r>
      <w:r w:rsidRPr="00696539">
        <w:rPr>
          <w:rFonts w:ascii="Times New Roman" w:eastAsia="HG Mincho Light J" w:hAnsi="Times New Roman"/>
          <w:b/>
          <w:color w:val="000000"/>
          <w:lang w:eastAsia="pl-PL"/>
        </w:rPr>
        <w:t>8 września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2016 roku o </w:t>
      </w:r>
      <w:proofErr w:type="spellStart"/>
      <w:r>
        <w:rPr>
          <w:rFonts w:ascii="Times New Roman" w:eastAsia="HG Mincho Light J" w:hAnsi="Times New Roman"/>
          <w:b/>
          <w:color w:val="000000"/>
          <w:lang w:eastAsia="pl-PL"/>
        </w:rPr>
        <w:t>godz</w:t>
      </w:r>
      <w:proofErr w:type="spellEnd"/>
      <w:r>
        <w:rPr>
          <w:rFonts w:ascii="Times New Roman" w:eastAsia="HG Mincho Light J" w:hAnsi="Times New Roman"/>
          <w:b/>
          <w:color w:val="000000"/>
          <w:lang w:eastAsia="pl-PL"/>
        </w:rPr>
        <w:t xml:space="preserve"> 12</w:t>
      </w:r>
      <w:r>
        <w:rPr>
          <w:rFonts w:ascii="Times New Roman" w:eastAsia="HG Mincho Light J" w:hAnsi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 pokoju nr 304. </w:t>
      </w:r>
    </w:p>
    <w:p w:rsidR="00696539" w:rsidRDefault="00696539" w:rsidP="00D419BB">
      <w:pPr>
        <w:widowControl w:val="0"/>
        <w:tabs>
          <w:tab w:val="left" w:pos="900"/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Warunkiem przystąpienia do przetargu jest wpłacenie wadium w formie pieniężnej w wysokości </w:t>
      </w:r>
      <w:r>
        <w:rPr>
          <w:rFonts w:ascii="Times New Roman" w:eastAsia="HG Mincho Light J" w:hAnsi="Times New Roman"/>
          <w:b/>
          <w:color w:val="000000"/>
          <w:lang w:eastAsia="pl-PL"/>
        </w:rPr>
        <w:t>20.000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najpóźniej do 5 września 2016 r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696539" w:rsidRDefault="00696539" w:rsidP="00D419BB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696539" w:rsidRDefault="00696539" w:rsidP="00D419BB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>O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696539" w:rsidRDefault="00696539" w:rsidP="00D419BB">
      <w:pPr>
        <w:widowControl w:val="0"/>
        <w:spacing w:after="0" w:line="240" w:lineRule="auto"/>
        <w:ind w:left="360" w:hanging="2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696539" w:rsidRPr="00477456" w:rsidRDefault="00696539" w:rsidP="00696539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b/>
          <w:color w:val="000000"/>
          <w:lang w:eastAsia="pl-PL"/>
        </w:rPr>
      </w:pPr>
      <w:r>
        <w:rPr>
          <w:rFonts w:ascii="Times New Roman" w:eastAsia="HG Mincho Light J" w:hAnsi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  <w:r w:rsidR="00D419BB" w:rsidRPr="00D419BB">
        <w:rPr>
          <w:rFonts w:ascii="Times New Roman" w:hAnsi="Times New Roman"/>
          <w:b/>
          <w:sz w:val="20"/>
          <w:szCs w:val="20"/>
        </w:rPr>
        <w:t xml:space="preserve"> </w:t>
      </w:r>
      <w:r w:rsidR="00D419BB" w:rsidRPr="00477456">
        <w:rPr>
          <w:rFonts w:ascii="Times New Roman" w:hAnsi="Times New Roman"/>
          <w:b/>
        </w:rPr>
        <w:t>Nabywca we własnym zakresie dokona wskazania granic i nie będzie występować z żadnymi roszczeniami wobec Gminy Drawsko Pomorskie z tytułu ewentualnej różnicy w powierzchni sprzedawanej nieruchomości, jeżeli po sprzedaży geodeta wykaże inną powierzchnię.</w:t>
      </w:r>
    </w:p>
    <w:p w:rsidR="00696539" w:rsidRDefault="00696539" w:rsidP="00696539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Ogłoszenie zostało wywieszone na tablicy ogłoszeń Urzędu Miejskiego w</w:t>
      </w:r>
      <w:r w:rsidR="00B02206">
        <w:rPr>
          <w:rFonts w:ascii="Times New Roman" w:eastAsia="HG Mincho Light J" w:hAnsi="Times New Roman"/>
          <w:color w:val="000000"/>
          <w:lang w:eastAsia="pl-PL"/>
        </w:rPr>
        <w:t xml:space="preserve"> Drawsku Pomorskim w dniu  01.07</w:t>
      </w:r>
      <w:r>
        <w:rPr>
          <w:rFonts w:ascii="Times New Roman" w:eastAsia="HG Mincho Light J" w:hAnsi="Times New Roman"/>
          <w:color w:val="000000"/>
          <w:lang w:eastAsia="pl-PL"/>
        </w:rPr>
        <w:t>.2016r.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696539" w:rsidRPr="00696539" w:rsidRDefault="00696539" w:rsidP="00696539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  internetowych  </w:t>
      </w:r>
      <w:r>
        <w:rPr>
          <w:rFonts w:ascii="Times New Roman" w:eastAsia="HG Mincho Light J" w:hAnsi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, </w:t>
      </w:r>
      <w:r>
        <w:rPr>
          <w:i/>
          <w:sz w:val="23"/>
          <w:szCs w:val="23"/>
        </w:rPr>
        <w:t>otoprzetargi.pl</w:t>
      </w:r>
      <w:r>
        <w:rPr>
          <w:sz w:val="23"/>
          <w:szCs w:val="23"/>
        </w:rPr>
        <w:t xml:space="preserve">, </w:t>
      </w:r>
      <w: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696539" w:rsidRDefault="00696539" w:rsidP="00696539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>Ogłoszenie zdjęto z tablicy ogłoszeń  .........................</w:t>
      </w:r>
    </w:p>
    <w:p w:rsidR="00696539" w:rsidRDefault="00696539" w:rsidP="00696539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val="en-US" w:eastAsia="pl-PL"/>
        </w:rPr>
      </w:pPr>
    </w:p>
    <w:p w:rsidR="00696539" w:rsidRDefault="00696539" w:rsidP="00696539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val="en-US" w:eastAsia="pl-PL"/>
        </w:rPr>
      </w:pPr>
    </w:p>
    <w:p w:rsidR="00696539" w:rsidRDefault="00696539" w:rsidP="00696539"/>
    <w:p w:rsidR="00E31A31" w:rsidRDefault="008E76F7"/>
    <w:sectPr w:rsidR="00E31A31" w:rsidSect="00696539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D9"/>
    <w:rsid w:val="002846D9"/>
    <w:rsid w:val="00477456"/>
    <w:rsid w:val="00696539"/>
    <w:rsid w:val="008E76F7"/>
    <w:rsid w:val="009B35E2"/>
    <w:rsid w:val="00B02206"/>
    <w:rsid w:val="00BF3EEC"/>
    <w:rsid w:val="00D12C8F"/>
    <w:rsid w:val="00D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A246C-50C2-4ED7-BEC4-9C4AD766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539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653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6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6</cp:revision>
  <cp:lastPrinted>2016-06-29T12:36:00Z</cp:lastPrinted>
  <dcterms:created xsi:type="dcterms:W3CDTF">2016-06-29T05:26:00Z</dcterms:created>
  <dcterms:modified xsi:type="dcterms:W3CDTF">2016-06-29T12:41:00Z</dcterms:modified>
</cp:coreProperties>
</file>